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E5" w:rsidRDefault="008D57E5" w:rsidP="00496D59">
      <w:pPr>
        <w:spacing w:line="240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2506BA" w:rsidRDefault="00934C00" w:rsidP="00496D59">
      <w:pPr>
        <w:spacing w:line="240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092628">
        <w:rPr>
          <w:rFonts w:ascii="Arial" w:hAnsi="Arial" w:cs="Arial"/>
          <w:b/>
          <w:color w:val="0070C0"/>
          <w:sz w:val="48"/>
          <w:szCs w:val="48"/>
        </w:rPr>
        <w:t>Der heilpädagogische Fachdienst</w:t>
      </w:r>
    </w:p>
    <w:p w:rsidR="00D02815" w:rsidRPr="00092628" w:rsidRDefault="00934C00" w:rsidP="00496D59">
      <w:pPr>
        <w:spacing w:line="240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092628">
        <w:rPr>
          <w:rFonts w:ascii="Arial" w:hAnsi="Arial" w:cs="Arial"/>
          <w:b/>
          <w:color w:val="0070C0"/>
          <w:sz w:val="48"/>
          <w:szCs w:val="48"/>
        </w:rPr>
        <w:t>in Krippe und Kindergarten</w:t>
      </w:r>
    </w:p>
    <w:p w:rsidR="00934C00" w:rsidRDefault="00934C00" w:rsidP="00A1200D">
      <w:pPr>
        <w:spacing w:line="240" w:lineRule="auto"/>
        <w:rPr>
          <w:rFonts w:ascii="Arial" w:hAnsi="Arial" w:cs="Arial"/>
        </w:rPr>
      </w:pPr>
    </w:p>
    <w:p w:rsidR="00864170" w:rsidRDefault="00864170" w:rsidP="00A1200D">
      <w:pPr>
        <w:spacing w:line="240" w:lineRule="auto"/>
        <w:rPr>
          <w:rFonts w:ascii="Arial" w:hAnsi="Arial" w:cs="Arial"/>
        </w:rPr>
      </w:pPr>
    </w:p>
    <w:p w:rsidR="00123C25" w:rsidRDefault="00934C00" w:rsidP="00432D41">
      <w:pPr>
        <w:spacing w:line="240" w:lineRule="auto"/>
        <w:jc w:val="center"/>
        <w:rPr>
          <w:rFonts w:ascii="Arial" w:hAnsi="Arial" w:cs="Arial"/>
        </w:rPr>
      </w:pPr>
      <w:r w:rsidRPr="00432D41">
        <w:rPr>
          <w:rFonts w:ascii="Arial" w:hAnsi="Arial" w:cs="Arial"/>
          <w:b/>
        </w:rPr>
        <w:t>Kinder mit besonderem Förderbedarf</w:t>
      </w:r>
      <w:r>
        <w:rPr>
          <w:rFonts w:ascii="Arial" w:hAnsi="Arial" w:cs="Arial"/>
        </w:rPr>
        <w:t xml:space="preserve"> erhalten nach SGB XII §§ 53 und 54 eine Eingliederungshilfe. </w:t>
      </w:r>
      <w:r w:rsidR="00123C25">
        <w:rPr>
          <w:rFonts w:ascii="Arial" w:hAnsi="Arial" w:cs="Arial"/>
        </w:rPr>
        <w:t>Die Kostenübernahme erfolgt in der Regel über den Bezirk Oberbayern.</w:t>
      </w:r>
    </w:p>
    <w:p w:rsidR="00934C00" w:rsidRDefault="00FA5D55" w:rsidP="00432D4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Damit sind </w:t>
      </w:r>
      <w:r w:rsidR="00934C00">
        <w:rPr>
          <w:rFonts w:ascii="Arial" w:hAnsi="Arial" w:cs="Arial"/>
        </w:rPr>
        <w:t>Kinder</w:t>
      </w:r>
      <w:r>
        <w:rPr>
          <w:rFonts w:ascii="Arial" w:hAnsi="Arial" w:cs="Arial"/>
        </w:rPr>
        <w:t xml:space="preserve"> gemeint, die</w:t>
      </w:r>
      <w:r w:rsidR="00B81B50">
        <w:rPr>
          <w:rFonts w:ascii="Arial" w:hAnsi="Arial" w:cs="Arial"/>
        </w:rPr>
        <w:t xml:space="preserve"> eine</w:t>
      </w:r>
      <w:r w:rsidR="00092628">
        <w:rPr>
          <w:rFonts w:ascii="Arial" w:hAnsi="Arial" w:cs="Arial"/>
        </w:rPr>
        <w:t xml:space="preserve"> geistige oder körperliche Beeinträchtigung</w:t>
      </w:r>
      <w:r w:rsidR="00864170">
        <w:rPr>
          <w:rFonts w:ascii="Arial" w:hAnsi="Arial" w:cs="Arial"/>
        </w:rPr>
        <w:t>, eine</w:t>
      </w:r>
      <w:r w:rsidR="00290186">
        <w:rPr>
          <w:rFonts w:ascii="Arial" w:hAnsi="Arial" w:cs="Arial"/>
        </w:rPr>
        <w:t xml:space="preserve"> nicht altersgemäße</w:t>
      </w:r>
      <w:r w:rsidR="00934C00">
        <w:rPr>
          <w:rFonts w:ascii="Arial" w:hAnsi="Arial" w:cs="Arial"/>
        </w:rPr>
        <w:t xml:space="preserve"> Entwicklung</w:t>
      </w:r>
      <w:r w:rsidR="00123C25">
        <w:rPr>
          <w:rFonts w:ascii="Arial" w:hAnsi="Arial" w:cs="Arial"/>
        </w:rPr>
        <w:t xml:space="preserve"> in einem oder mehreren Bereichen</w:t>
      </w:r>
      <w:r w:rsidR="00092628">
        <w:rPr>
          <w:rFonts w:ascii="Arial" w:hAnsi="Arial" w:cs="Arial"/>
        </w:rPr>
        <w:t xml:space="preserve"> und/oder eine</w:t>
      </w:r>
      <w:r w:rsidR="000E3504">
        <w:rPr>
          <w:rFonts w:ascii="Arial" w:hAnsi="Arial" w:cs="Arial"/>
        </w:rPr>
        <w:t>n besonderen</w:t>
      </w:r>
      <w:r w:rsidR="00934C00">
        <w:rPr>
          <w:rFonts w:ascii="Arial" w:hAnsi="Arial" w:cs="Arial"/>
        </w:rPr>
        <w:t xml:space="preserve"> </w:t>
      </w:r>
      <w:r w:rsidR="000E3504">
        <w:rPr>
          <w:rFonts w:ascii="Arial" w:hAnsi="Arial" w:cs="Arial"/>
        </w:rPr>
        <w:t xml:space="preserve">Förderbedarf im emotional / sozialen Verhalten </w:t>
      </w:r>
      <w:r w:rsidR="00B81B50">
        <w:rPr>
          <w:rFonts w:ascii="Arial" w:hAnsi="Arial" w:cs="Arial"/>
        </w:rPr>
        <w:t>aufweisen</w:t>
      </w:r>
      <w:r>
        <w:rPr>
          <w:rFonts w:ascii="Arial" w:hAnsi="Arial" w:cs="Arial"/>
        </w:rPr>
        <w:t>.</w:t>
      </w:r>
    </w:p>
    <w:p w:rsidR="00092628" w:rsidRDefault="0026206E" w:rsidP="00432D4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Ihr Kind</w:t>
      </w:r>
      <w:r w:rsidR="00E752A2">
        <w:rPr>
          <w:rFonts w:ascii="Arial" w:hAnsi="Arial" w:cs="Arial"/>
        </w:rPr>
        <w:t>, je nach Alter,</w:t>
      </w:r>
      <w:r w:rsidR="00FA5D55">
        <w:rPr>
          <w:rFonts w:ascii="Arial" w:hAnsi="Arial" w:cs="Arial"/>
        </w:rPr>
        <w:t xml:space="preserve"> w</w:t>
      </w:r>
      <w:r w:rsidR="00E752A2">
        <w:rPr>
          <w:rFonts w:ascii="Arial" w:hAnsi="Arial" w:cs="Arial"/>
        </w:rPr>
        <w:t>ird in den</w:t>
      </w:r>
      <w:r w:rsidR="00092628">
        <w:rPr>
          <w:rFonts w:ascii="Arial" w:hAnsi="Arial" w:cs="Arial"/>
        </w:rPr>
        <w:t xml:space="preserve"> Kindergarten oder </w:t>
      </w:r>
      <w:r w:rsidR="00E752A2">
        <w:rPr>
          <w:rFonts w:ascii="Arial" w:hAnsi="Arial" w:cs="Arial"/>
        </w:rPr>
        <w:t xml:space="preserve">in die </w:t>
      </w:r>
      <w:r w:rsidR="00092628">
        <w:rPr>
          <w:rFonts w:ascii="Arial" w:hAnsi="Arial" w:cs="Arial"/>
        </w:rPr>
        <w:t xml:space="preserve">Krippe </w:t>
      </w:r>
      <w:r w:rsidR="00FA5D55">
        <w:rPr>
          <w:rFonts w:ascii="Arial" w:hAnsi="Arial" w:cs="Arial"/>
        </w:rPr>
        <w:t xml:space="preserve">aufgenommen </w:t>
      </w:r>
      <w:r w:rsidR="00E752A2">
        <w:rPr>
          <w:rFonts w:ascii="Arial" w:hAnsi="Arial" w:cs="Arial"/>
        </w:rPr>
        <w:t xml:space="preserve">mit erhöhtem Personalschlüssel </w:t>
      </w:r>
      <w:r w:rsidR="00FA5D55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erhält </w:t>
      </w:r>
      <w:r w:rsidR="00FA5D55">
        <w:rPr>
          <w:rFonts w:ascii="Arial" w:hAnsi="Arial" w:cs="Arial"/>
        </w:rPr>
        <w:t xml:space="preserve"> zusätzlich </w:t>
      </w:r>
      <w:r w:rsidRPr="00432D41">
        <w:rPr>
          <w:rFonts w:ascii="Arial" w:hAnsi="Arial" w:cs="Arial"/>
          <w:b/>
        </w:rPr>
        <w:t xml:space="preserve">50 heilpädagogische Behandlungsstunden </w:t>
      </w:r>
      <w:r>
        <w:rPr>
          <w:rFonts w:ascii="Arial" w:hAnsi="Arial" w:cs="Arial"/>
        </w:rPr>
        <w:t xml:space="preserve">im Jahr. </w:t>
      </w:r>
      <w:r w:rsidR="00FA5D55">
        <w:rPr>
          <w:rFonts w:ascii="Arial" w:hAnsi="Arial" w:cs="Arial"/>
        </w:rPr>
        <w:t xml:space="preserve"> Außerdem </w:t>
      </w:r>
      <w:r>
        <w:rPr>
          <w:rFonts w:ascii="Arial" w:hAnsi="Arial" w:cs="Arial"/>
        </w:rPr>
        <w:t>arbeite ich noch einen Tag pro Woche integrativ</w:t>
      </w:r>
      <w:r w:rsidR="00432D41">
        <w:rPr>
          <w:rFonts w:ascii="Arial" w:hAnsi="Arial" w:cs="Arial"/>
        </w:rPr>
        <w:t>/inklusiv</w:t>
      </w:r>
      <w:r>
        <w:rPr>
          <w:rFonts w:ascii="Arial" w:hAnsi="Arial" w:cs="Arial"/>
        </w:rPr>
        <w:t xml:space="preserve"> in der Gruppe.</w:t>
      </w:r>
    </w:p>
    <w:p w:rsidR="007B28D7" w:rsidRDefault="007B28D7" w:rsidP="00432D41">
      <w:pPr>
        <w:spacing w:line="240" w:lineRule="auto"/>
        <w:jc w:val="center"/>
        <w:rPr>
          <w:rFonts w:ascii="Arial" w:hAnsi="Arial" w:cs="Arial"/>
        </w:rPr>
      </w:pPr>
    </w:p>
    <w:p w:rsidR="00864170" w:rsidRDefault="00864170" w:rsidP="003A1EDD">
      <w:pPr>
        <w:spacing w:line="240" w:lineRule="auto"/>
        <w:rPr>
          <w:rFonts w:ascii="Arial" w:hAnsi="Arial" w:cs="Arial"/>
        </w:rPr>
      </w:pPr>
    </w:p>
    <w:p w:rsidR="00432D41" w:rsidRPr="00864170" w:rsidRDefault="00432D41" w:rsidP="00432D41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64170">
        <w:rPr>
          <w:rFonts w:ascii="Arial" w:hAnsi="Arial" w:cs="Arial"/>
          <w:b/>
          <w:color w:val="0070C0"/>
          <w:sz w:val="28"/>
          <w:szCs w:val="28"/>
        </w:rPr>
        <w:t>Die positive Beziehung s</w:t>
      </w:r>
      <w:r w:rsidR="00864170">
        <w:rPr>
          <w:rFonts w:ascii="Arial" w:hAnsi="Arial" w:cs="Arial"/>
          <w:b/>
          <w:color w:val="0070C0"/>
          <w:sz w:val="28"/>
          <w:szCs w:val="28"/>
        </w:rPr>
        <w:t>t</w:t>
      </w:r>
      <w:r w:rsidRPr="00864170">
        <w:rPr>
          <w:rFonts w:ascii="Arial" w:hAnsi="Arial" w:cs="Arial"/>
          <w:b/>
          <w:color w:val="0070C0"/>
          <w:sz w:val="28"/>
          <w:szCs w:val="28"/>
        </w:rPr>
        <w:t>eht an erster Stelle!</w:t>
      </w:r>
    </w:p>
    <w:p w:rsidR="00432D41" w:rsidRPr="00864170" w:rsidRDefault="00432D41" w:rsidP="00432D41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64170">
        <w:rPr>
          <w:rFonts w:ascii="Arial" w:hAnsi="Arial" w:cs="Arial"/>
          <w:b/>
          <w:color w:val="0070C0"/>
          <w:sz w:val="28"/>
          <w:szCs w:val="28"/>
        </w:rPr>
        <w:t>Jedes Kind s</w:t>
      </w:r>
      <w:r w:rsidR="00D35936">
        <w:rPr>
          <w:rFonts w:ascii="Arial" w:hAnsi="Arial" w:cs="Arial"/>
          <w:b/>
          <w:color w:val="0070C0"/>
          <w:sz w:val="28"/>
          <w:szCs w:val="28"/>
        </w:rPr>
        <w:t>oll das bekommen was es braucht!</w:t>
      </w:r>
      <w:r w:rsidRPr="00864170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432D41" w:rsidRDefault="000E3504" w:rsidP="000E3504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</w:t>
      </w:r>
      <w:r w:rsidR="00432D41" w:rsidRPr="00864170">
        <w:rPr>
          <w:rFonts w:ascii="Arial" w:hAnsi="Arial" w:cs="Arial"/>
          <w:b/>
          <w:color w:val="0070C0"/>
          <w:sz w:val="28"/>
          <w:szCs w:val="28"/>
        </w:rPr>
        <w:t>Jedes Kind hat ein Recht darauf ein gleichwerti</w:t>
      </w:r>
      <w:r w:rsidR="00D35936">
        <w:rPr>
          <w:rFonts w:ascii="Arial" w:hAnsi="Arial" w:cs="Arial"/>
          <w:b/>
          <w:color w:val="0070C0"/>
          <w:sz w:val="28"/>
          <w:szCs w:val="28"/>
        </w:rPr>
        <w:t>ges Mitglied der Gruppe zu sein!</w:t>
      </w:r>
    </w:p>
    <w:p w:rsidR="00496D59" w:rsidRDefault="00496D59" w:rsidP="000E3504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496D59" w:rsidRPr="00864170" w:rsidRDefault="00496D59" w:rsidP="000E3504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496D59" w:rsidRPr="001E679F" w:rsidRDefault="00D35936" w:rsidP="00496D59">
      <w:pPr>
        <w:spacing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Etwas über mich:</w:t>
      </w:r>
    </w:p>
    <w:p w:rsidR="00496D59" w:rsidRDefault="00496D59" w:rsidP="00496D59">
      <w:pPr>
        <w:spacing w:line="240" w:lineRule="auto"/>
        <w:jc w:val="center"/>
        <w:rPr>
          <w:rFonts w:ascii="Arial" w:hAnsi="Arial" w:cs="Arial"/>
        </w:rPr>
      </w:pPr>
      <w:r w:rsidRPr="00A10BDA">
        <w:rPr>
          <w:rFonts w:ascii="Arial" w:hAnsi="Arial" w:cs="Arial"/>
          <w:b/>
        </w:rPr>
        <w:t>Monika Fuchs</w:t>
      </w:r>
      <w:r>
        <w:rPr>
          <w:rFonts w:ascii="Arial" w:hAnsi="Arial" w:cs="Arial"/>
        </w:rPr>
        <w:t xml:space="preserve">: Jahrgang 1974, Mutter von drei Kindern, </w:t>
      </w:r>
      <w:r w:rsidRPr="00A10BDA">
        <w:rPr>
          <w:rFonts w:ascii="Arial" w:hAnsi="Arial" w:cs="Arial"/>
          <w:b/>
        </w:rPr>
        <w:t>staatl. anerk. Heilpädagogin</w:t>
      </w:r>
      <w:r>
        <w:rPr>
          <w:rFonts w:ascii="Arial" w:hAnsi="Arial" w:cs="Arial"/>
        </w:rPr>
        <w:t xml:space="preserve"> und staatl.       anerk. Erzieherin</w:t>
      </w:r>
    </w:p>
    <w:p w:rsidR="00496D59" w:rsidRDefault="00496D59" w:rsidP="00496D5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47143" cy="1907628"/>
            <wp:effectExtent l="19050" t="0" r="657" b="0"/>
            <wp:docPr id="20" name="Grafik 18" descr="P10003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66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53" cy="19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59" w:rsidRDefault="00496D59" w:rsidP="00E752A2">
      <w:pPr>
        <w:spacing w:line="240" w:lineRule="auto"/>
        <w:rPr>
          <w:rFonts w:ascii="Arial" w:hAnsi="Arial" w:cs="Arial"/>
        </w:rPr>
      </w:pPr>
    </w:p>
    <w:p w:rsidR="00496D59" w:rsidRDefault="00496D59" w:rsidP="00E752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Von 1995 - 2004 arbeitete</w:t>
      </w:r>
      <w:r w:rsidR="00290186">
        <w:rPr>
          <w:rFonts w:ascii="Arial" w:hAnsi="Arial" w:cs="Arial"/>
        </w:rPr>
        <w:t xml:space="preserve"> ich in der Behindertenhilfe mit</w:t>
      </w:r>
      <w:r>
        <w:rPr>
          <w:rFonts w:ascii="Arial" w:hAnsi="Arial" w:cs="Arial"/>
        </w:rPr>
        <w:t xml:space="preserve"> schwerstbehinderten Erwachsenen.</w:t>
      </w:r>
    </w:p>
    <w:p w:rsidR="00496D59" w:rsidRDefault="00E752A2" w:rsidP="00E752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Zwischen 2004 und</w:t>
      </w:r>
      <w:r w:rsidR="00496D59">
        <w:rPr>
          <w:rFonts w:ascii="Arial" w:hAnsi="Arial" w:cs="Arial"/>
        </w:rPr>
        <w:t xml:space="preserve">  2006 war ich in Erziehungszeit.</w:t>
      </w:r>
    </w:p>
    <w:p w:rsidR="00496D59" w:rsidRDefault="00496D59" w:rsidP="00E752A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Seit 2006 bin ich als heilpädagogischer Fachdienst im </w:t>
      </w:r>
      <w:r w:rsidR="00E752A2">
        <w:rPr>
          <w:rFonts w:ascii="Arial" w:hAnsi="Arial" w:cs="Arial"/>
        </w:rPr>
        <w:t>Integrationsk</w:t>
      </w:r>
      <w:r>
        <w:rPr>
          <w:rFonts w:ascii="Arial" w:hAnsi="Arial" w:cs="Arial"/>
        </w:rPr>
        <w:t>indergarten Gänseblümchen tätig.</w:t>
      </w:r>
    </w:p>
    <w:p w:rsidR="00496D59" w:rsidRDefault="00496D59" w:rsidP="00496D59">
      <w:pPr>
        <w:spacing w:line="240" w:lineRule="auto"/>
        <w:rPr>
          <w:rFonts w:ascii="Arial" w:hAnsi="Arial" w:cs="Arial"/>
        </w:rPr>
      </w:pPr>
    </w:p>
    <w:p w:rsidR="008D57E5" w:rsidRDefault="008D57E5" w:rsidP="00496D59">
      <w:pPr>
        <w:spacing w:line="240" w:lineRule="auto"/>
        <w:rPr>
          <w:rFonts w:ascii="Arial" w:hAnsi="Arial" w:cs="Arial"/>
        </w:rPr>
      </w:pPr>
    </w:p>
    <w:p w:rsidR="00496D59" w:rsidRDefault="00496D59" w:rsidP="00496D59">
      <w:pPr>
        <w:spacing w:line="240" w:lineRule="auto"/>
        <w:rPr>
          <w:rFonts w:ascii="Arial" w:hAnsi="Arial" w:cs="Arial"/>
        </w:rPr>
      </w:pPr>
      <w:r w:rsidRPr="00051E21">
        <w:rPr>
          <w:rFonts w:ascii="Arial" w:hAnsi="Arial" w:cs="Arial"/>
          <w:b/>
        </w:rPr>
        <w:t>Fachliche Qualität</w:t>
      </w:r>
      <w:r>
        <w:rPr>
          <w:rFonts w:ascii="Arial" w:hAnsi="Arial" w:cs="Arial"/>
        </w:rPr>
        <w:t xml:space="preserve"> durch:</w:t>
      </w:r>
    </w:p>
    <w:p w:rsidR="00496D59" w:rsidRPr="00864170" w:rsidRDefault="00496D59" w:rsidP="00496D5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Weiterbildung: 2012</w:t>
      </w:r>
      <w:r w:rsidRPr="00864170">
        <w:rPr>
          <w:rFonts w:ascii="Arial" w:hAnsi="Arial" w:cs="Arial"/>
        </w:rPr>
        <w:t xml:space="preserve"> Heilpädagogische Diagnostik (BHP Berlin), 2014 Spieltherapie/Psychodrama </w:t>
      </w:r>
      <w:r w:rsidRPr="00864170">
        <w:rPr>
          <w:rFonts w:ascii="Arial" w:hAnsi="Arial" w:cs="Arial"/>
          <w:sz w:val="20"/>
        </w:rPr>
        <w:t>(</w:t>
      </w:r>
      <w:r w:rsidRPr="00864170">
        <w:rPr>
          <w:rFonts w:ascii="Arial" w:hAnsi="Arial" w:cs="Arial"/>
        </w:rPr>
        <w:t xml:space="preserve">EH-Freiburg), </w:t>
      </w:r>
      <w:r>
        <w:rPr>
          <w:rFonts w:ascii="Arial" w:hAnsi="Arial" w:cs="Arial"/>
        </w:rPr>
        <w:t xml:space="preserve"> 2009, 2011</w:t>
      </w:r>
      <w:r w:rsidRPr="00864170">
        <w:rPr>
          <w:rFonts w:ascii="Arial" w:hAnsi="Arial" w:cs="Arial"/>
        </w:rPr>
        <w:t xml:space="preserve"> und 2013 </w:t>
      </w:r>
      <w:proofErr w:type="spellStart"/>
      <w:r w:rsidRPr="00864170">
        <w:rPr>
          <w:rFonts w:ascii="Arial" w:hAnsi="Arial" w:cs="Arial"/>
        </w:rPr>
        <w:t>Psychomotorikkongress</w:t>
      </w:r>
      <w:proofErr w:type="spellEnd"/>
      <w:r w:rsidRPr="00864170">
        <w:rPr>
          <w:rFonts w:ascii="Arial" w:hAnsi="Arial" w:cs="Arial"/>
        </w:rPr>
        <w:t xml:space="preserve"> (Osnabrück)</w:t>
      </w:r>
    </w:p>
    <w:p w:rsidR="00496D59" w:rsidRPr="00864170" w:rsidRDefault="00496D59" w:rsidP="00496D5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64170">
        <w:rPr>
          <w:rFonts w:ascii="Arial" w:hAnsi="Arial" w:cs="Arial"/>
        </w:rPr>
        <w:t>Regelmäßige externe Supervision.</w:t>
      </w:r>
    </w:p>
    <w:p w:rsidR="00496D59" w:rsidRDefault="00496D59" w:rsidP="00496D5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64170">
        <w:rPr>
          <w:rFonts w:ascii="Arial" w:hAnsi="Arial" w:cs="Arial"/>
        </w:rPr>
        <w:t xml:space="preserve">Austausch und Zusammenarbeit mit anderen Einrichtungen im </w:t>
      </w:r>
      <w:r>
        <w:rPr>
          <w:rFonts w:ascii="Arial" w:hAnsi="Arial" w:cs="Arial"/>
        </w:rPr>
        <w:t>„</w:t>
      </w:r>
      <w:r w:rsidRPr="00864170">
        <w:rPr>
          <w:rFonts w:ascii="Arial" w:hAnsi="Arial" w:cs="Arial"/>
        </w:rPr>
        <w:t>Arbeitskreis – Heilpädagogik</w:t>
      </w:r>
      <w:r>
        <w:rPr>
          <w:rFonts w:ascii="Arial" w:hAnsi="Arial" w:cs="Arial"/>
        </w:rPr>
        <w:t>“</w:t>
      </w:r>
      <w:r w:rsidRPr="00667645">
        <w:rPr>
          <w:rFonts w:ascii="Arial" w:hAnsi="Arial" w:cs="Arial"/>
        </w:rPr>
        <w:t>.</w:t>
      </w:r>
    </w:p>
    <w:p w:rsidR="00496D59" w:rsidRDefault="00496D59" w:rsidP="00496D59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Mitglied des Bundesverbandes der Heilpädagogen </w:t>
      </w:r>
    </w:p>
    <w:p w:rsidR="00B462BE" w:rsidRDefault="00B462BE" w:rsidP="00B462BE">
      <w:pPr>
        <w:spacing w:line="240" w:lineRule="auto"/>
        <w:rPr>
          <w:rFonts w:ascii="Arial" w:hAnsi="Arial" w:cs="Arial"/>
        </w:rPr>
      </w:pPr>
    </w:p>
    <w:p w:rsidR="00B462BE" w:rsidRDefault="00B462BE" w:rsidP="00B462BE">
      <w:pPr>
        <w:spacing w:line="240" w:lineRule="auto"/>
        <w:rPr>
          <w:rFonts w:ascii="Arial" w:hAnsi="Arial" w:cs="Arial"/>
        </w:rPr>
      </w:pPr>
    </w:p>
    <w:p w:rsidR="00B462BE" w:rsidRDefault="00B462BE" w:rsidP="00B462BE">
      <w:pPr>
        <w:spacing w:line="240" w:lineRule="auto"/>
        <w:rPr>
          <w:rFonts w:ascii="Arial" w:hAnsi="Arial" w:cs="Arial"/>
        </w:rPr>
      </w:pPr>
    </w:p>
    <w:p w:rsidR="00B462BE" w:rsidRPr="00B462BE" w:rsidRDefault="00B462BE" w:rsidP="00B462BE">
      <w:pPr>
        <w:spacing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462BE">
        <w:rPr>
          <w:rFonts w:ascii="Arial" w:hAnsi="Arial" w:cs="Arial"/>
          <w:b/>
          <w:color w:val="0070C0"/>
          <w:sz w:val="40"/>
          <w:szCs w:val="40"/>
        </w:rPr>
        <w:t xml:space="preserve">Mein </w:t>
      </w:r>
      <w:r w:rsidR="008D57E5">
        <w:rPr>
          <w:rFonts w:ascii="Arial" w:hAnsi="Arial" w:cs="Arial"/>
          <w:b/>
          <w:color w:val="0070C0"/>
          <w:sz w:val="40"/>
          <w:szCs w:val="40"/>
        </w:rPr>
        <w:t xml:space="preserve">heilpädagogisches </w:t>
      </w:r>
      <w:r w:rsidRPr="00B462BE">
        <w:rPr>
          <w:rFonts w:ascii="Arial" w:hAnsi="Arial" w:cs="Arial"/>
          <w:b/>
          <w:color w:val="0070C0"/>
          <w:sz w:val="40"/>
          <w:szCs w:val="40"/>
        </w:rPr>
        <w:t>Konzept</w:t>
      </w:r>
    </w:p>
    <w:p w:rsidR="00B462BE" w:rsidRDefault="008F639C" w:rsidP="00B462BE">
      <w:pPr>
        <w:spacing w:line="240" w:lineRule="auto"/>
        <w:jc w:val="center"/>
        <w:rPr>
          <w:rFonts w:ascii="Arial" w:eastAsiaTheme="minorEastAsia" w:hAnsi="Arial" w:cs="Arial"/>
          <w:noProof/>
        </w:rPr>
      </w:pPr>
      <w:r w:rsidRPr="008F639C">
        <w:rPr>
          <w:rFonts w:ascii="Arial" w:hAnsi="Arial" w:cs="Arial"/>
          <w:noProof/>
          <w:lang w:eastAsia="de-D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6" type="#_x0000_t105" style="position:absolute;left:0;text-align:left;margin-left:224.6pt;margin-top:375.05pt;width:60.8pt;height:29.2pt;rotation:180;z-index:251660288"/>
        </w:pict>
      </w:r>
      <w:r w:rsidRPr="008F639C">
        <w:rPr>
          <w:rFonts w:ascii="Arial" w:hAnsi="Arial" w:cs="Arial"/>
          <w:noProof/>
          <w:lang w:eastAsia="de-DE"/>
        </w:rPr>
        <w:pict>
          <v:shape id="_x0000_s1034" type="#_x0000_t105" style="position:absolute;left:0;text-align:left;margin-left:232pt;margin-top:55.45pt;width:53.4pt;height:25.5pt;z-index:251659264"/>
        </w:pict>
      </w:r>
      <w:r w:rsidRPr="008F639C">
        <w:rPr>
          <w:rFonts w:ascii="Arial" w:hAnsi="Arial" w:cs="Arial"/>
          <w:noProof/>
          <w:lang w:eastAsia="de-DE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3" type="#_x0000_t69" style="position:absolute;left:0;text-align:left;margin-left:240.75pt;margin-top:430.3pt;width:40.95pt;height:58.45pt;rotation:90;z-index:251658240"/>
        </w:pict>
      </w:r>
      <w:r w:rsidR="0026206E">
        <w:rPr>
          <w:rFonts w:ascii="Arial" w:hAnsi="Arial" w:cs="Arial"/>
          <w:noProof/>
          <w:lang w:eastAsia="de-DE"/>
        </w:rPr>
        <w:drawing>
          <wp:inline distT="0" distB="0" distL="0" distR="0">
            <wp:extent cx="5819775" cy="5791200"/>
            <wp:effectExtent l="19050" t="0" r="28575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A3D90" w:rsidRDefault="009A3D90" w:rsidP="00B462BE">
      <w:pPr>
        <w:spacing w:line="240" w:lineRule="auto"/>
        <w:jc w:val="center"/>
        <w:rPr>
          <w:rFonts w:ascii="Arial" w:eastAsiaTheme="minorEastAsia" w:hAnsi="Arial" w:cs="Arial"/>
          <w:noProof/>
        </w:rPr>
      </w:pPr>
    </w:p>
    <w:p w:rsidR="0026206E" w:rsidRDefault="00B462BE" w:rsidP="00B462BE">
      <w:pPr>
        <w:spacing w:line="240" w:lineRule="auto"/>
        <w:jc w:val="center"/>
        <w:rPr>
          <w:rFonts w:ascii="Arial" w:eastAsiaTheme="minorEastAsia" w:hAnsi="Arial" w:cs="Arial"/>
          <w:noProof/>
        </w:rPr>
      </w:pPr>
      <w:r>
        <w:rPr>
          <w:rFonts w:ascii="Arial" w:eastAsiaTheme="minorEastAsia" w:hAnsi="Arial" w:cs="Arial"/>
          <w:noProof/>
        </w:rPr>
        <w:t xml:space="preserve">Austausch </w:t>
      </w:r>
      <w:r w:rsidR="00FA5D55">
        <w:rPr>
          <w:rFonts w:ascii="Arial" w:eastAsiaTheme="minorEastAsia" w:hAnsi="Arial" w:cs="Arial"/>
          <w:noProof/>
        </w:rPr>
        <w:t>mit externen Kräften (z.B. Logopäde, Frühförderung, etc.)</w:t>
      </w:r>
    </w:p>
    <w:p w:rsidR="00432D41" w:rsidRDefault="00432D41" w:rsidP="00B462BE">
      <w:pPr>
        <w:spacing w:line="240" w:lineRule="auto"/>
        <w:jc w:val="center"/>
        <w:rPr>
          <w:rFonts w:ascii="Arial" w:eastAsiaTheme="minorEastAsia" w:hAnsi="Arial" w:cs="Arial"/>
          <w:noProof/>
        </w:rPr>
      </w:pPr>
      <w:r>
        <w:rPr>
          <w:rFonts w:ascii="Arial" w:eastAsiaTheme="minorEastAsia" w:hAnsi="Arial" w:cs="Arial"/>
          <w:noProof/>
        </w:rPr>
        <w:t>Z</w:t>
      </w:r>
      <w:r w:rsidR="003A1EDD">
        <w:rPr>
          <w:rFonts w:ascii="Arial" w:eastAsiaTheme="minorEastAsia" w:hAnsi="Arial" w:cs="Arial"/>
          <w:noProof/>
        </w:rPr>
        <w:t>usammenarbeit mit den Eltern bzw.</w:t>
      </w:r>
      <w:r>
        <w:rPr>
          <w:rFonts w:ascii="Arial" w:eastAsiaTheme="minorEastAsia" w:hAnsi="Arial" w:cs="Arial"/>
          <w:noProof/>
        </w:rPr>
        <w:t xml:space="preserve"> Erziehungsberechtigten</w:t>
      </w:r>
    </w:p>
    <w:p w:rsidR="00432D41" w:rsidRDefault="00432D41" w:rsidP="00B462B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w:t>Eng verzah</w:t>
      </w:r>
      <w:r w:rsidR="00864170">
        <w:rPr>
          <w:rFonts w:ascii="Arial" w:eastAsiaTheme="minorEastAsia" w:hAnsi="Arial" w:cs="Arial"/>
          <w:noProof/>
        </w:rPr>
        <w:t>nte Zusammenarbeit mit dem Team (z.B. Einzelfallbesprechungen)</w:t>
      </w:r>
    </w:p>
    <w:p w:rsidR="000340C2" w:rsidRDefault="000340C2" w:rsidP="00A1200D">
      <w:pPr>
        <w:spacing w:line="240" w:lineRule="auto"/>
        <w:rPr>
          <w:rFonts w:ascii="Arial" w:hAnsi="Arial" w:cs="Arial"/>
        </w:rPr>
      </w:pPr>
    </w:p>
    <w:p w:rsidR="001E679F" w:rsidRPr="001E679F" w:rsidRDefault="001E679F" w:rsidP="001E679F">
      <w:pPr>
        <w:spacing w:line="240" w:lineRule="auto"/>
        <w:rPr>
          <w:rFonts w:ascii="Arial" w:hAnsi="Arial" w:cs="Arial"/>
        </w:rPr>
      </w:pPr>
    </w:p>
    <w:p w:rsidR="005E7BDF" w:rsidRDefault="005E7BDF" w:rsidP="00B462BE">
      <w:pPr>
        <w:spacing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A1200D" w:rsidRPr="001E679F" w:rsidRDefault="001E679F" w:rsidP="00B462BE">
      <w:pPr>
        <w:spacing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1E679F">
        <w:rPr>
          <w:rFonts w:ascii="Arial" w:hAnsi="Arial" w:cs="Arial"/>
          <w:b/>
          <w:color w:val="0070C0"/>
          <w:sz w:val="36"/>
          <w:szCs w:val="36"/>
        </w:rPr>
        <w:t>Bilder aus der heilpädagogischen Praxis</w:t>
      </w:r>
    </w:p>
    <w:p w:rsidR="001E679F" w:rsidRDefault="001E679F" w:rsidP="00A1200D">
      <w:pPr>
        <w:spacing w:line="240" w:lineRule="auto"/>
        <w:rPr>
          <w:rFonts w:ascii="Arial" w:hAnsi="Arial" w:cs="Arial"/>
        </w:rPr>
      </w:pPr>
    </w:p>
    <w:p w:rsidR="00153CE0" w:rsidRDefault="00153CE0" w:rsidP="00A1200D">
      <w:pPr>
        <w:spacing w:line="240" w:lineRule="auto"/>
        <w:rPr>
          <w:rFonts w:ascii="Arial" w:hAnsi="Arial" w:cs="Arial"/>
        </w:rPr>
      </w:pPr>
    </w:p>
    <w:p w:rsidR="00071A2E" w:rsidRDefault="00CC4480" w:rsidP="00A1200D">
      <w:pPr>
        <w:spacing w:line="24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564590" cy="2317531"/>
            <wp:effectExtent l="19050" t="0" r="7160" b="0"/>
            <wp:docPr id="5" name="Grafik 4" descr="P10001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148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010" cy="231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79F">
        <w:rPr>
          <w:rFonts w:ascii="Arial" w:hAnsi="Arial" w:cs="Arial"/>
          <w:noProof/>
          <w:lang w:eastAsia="de-DE"/>
        </w:rPr>
        <w:t xml:space="preserve">  </w:t>
      </w:r>
    </w:p>
    <w:p w:rsidR="003830DA" w:rsidRDefault="001E679F" w:rsidP="00A1200D">
      <w:pPr>
        <w:spacing w:line="24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 Körperwahrnehmung </w:t>
      </w:r>
      <w:r w:rsidR="00071A2E">
        <w:rPr>
          <w:rFonts w:ascii="Arial" w:hAnsi="Arial" w:cs="Arial"/>
          <w:noProof/>
          <w:lang w:eastAsia="de-DE"/>
        </w:rPr>
        <w:t>–</w:t>
      </w:r>
      <w:r>
        <w:rPr>
          <w:rFonts w:ascii="Arial" w:hAnsi="Arial" w:cs="Arial"/>
          <w:noProof/>
          <w:lang w:eastAsia="de-DE"/>
        </w:rPr>
        <w:t xml:space="preserve"> Gleichgewichtsübung</w:t>
      </w:r>
    </w:p>
    <w:p w:rsidR="00071A2E" w:rsidRDefault="00071A2E" w:rsidP="00A1200D">
      <w:pPr>
        <w:spacing w:line="240" w:lineRule="auto"/>
        <w:rPr>
          <w:rFonts w:ascii="Arial" w:hAnsi="Arial" w:cs="Arial"/>
          <w:noProof/>
          <w:lang w:eastAsia="de-DE"/>
        </w:rPr>
      </w:pPr>
    </w:p>
    <w:p w:rsidR="00071A2E" w:rsidRDefault="00071A2E" w:rsidP="00071A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655373" cy="1592317"/>
            <wp:effectExtent l="19050" t="0" r="0" b="0"/>
            <wp:docPr id="23" name="Grafik 12" descr="P101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776" cy="15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A2E">
        <w:rPr>
          <w:rFonts w:ascii="Arial" w:hAnsi="Arial" w:cs="Arial"/>
        </w:rPr>
        <w:t xml:space="preserve"> </w:t>
      </w:r>
    </w:p>
    <w:p w:rsidR="00071A2E" w:rsidRDefault="00071A2E" w:rsidP="00071A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Kategorisieren von Gegenständen</w:t>
      </w:r>
    </w:p>
    <w:p w:rsidR="003830DA" w:rsidRDefault="003830DA" w:rsidP="00A1200D">
      <w:pPr>
        <w:spacing w:line="240" w:lineRule="auto"/>
        <w:rPr>
          <w:rFonts w:ascii="Arial" w:hAnsi="Arial" w:cs="Arial"/>
        </w:rPr>
      </w:pPr>
    </w:p>
    <w:p w:rsidR="00071A2E" w:rsidRDefault="001557E1" w:rsidP="00A120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958955" cy="2980274"/>
            <wp:effectExtent l="38100" t="0" r="12845" b="0"/>
            <wp:docPr id="14" name="Grafik 13" descr="P100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79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4962" cy="298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DA" w:rsidRDefault="00071A2E" w:rsidP="00A120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Sich abgrenzen lernen</w:t>
      </w:r>
    </w:p>
    <w:p w:rsidR="003830DA" w:rsidRDefault="003830DA" w:rsidP="00A1200D">
      <w:pPr>
        <w:spacing w:line="240" w:lineRule="auto"/>
        <w:rPr>
          <w:rFonts w:ascii="Arial" w:hAnsi="Arial" w:cs="Arial"/>
        </w:rPr>
      </w:pPr>
    </w:p>
    <w:p w:rsidR="00FE6F12" w:rsidRDefault="00FE6F12" w:rsidP="00A1200D">
      <w:pPr>
        <w:spacing w:line="240" w:lineRule="auto"/>
        <w:rPr>
          <w:rFonts w:ascii="Arial" w:hAnsi="Arial" w:cs="Arial"/>
        </w:rPr>
      </w:pPr>
    </w:p>
    <w:p w:rsidR="00FE6F12" w:rsidRDefault="00FE6F12" w:rsidP="00A1200D">
      <w:pPr>
        <w:spacing w:line="240" w:lineRule="auto"/>
        <w:rPr>
          <w:rFonts w:ascii="Arial" w:hAnsi="Arial" w:cs="Arial"/>
        </w:rPr>
      </w:pPr>
    </w:p>
    <w:p w:rsidR="00FE6F12" w:rsidRDefault="00FE6F12" w:rsidP="00A1200D">
      <w:pPr>
        <w:spacing w:line="240" w:lineRule="auto"/>
        <w:rPr>
          <w:rFonts w:ascii="Arial" w:hAnsi="Arial" w:cs="Arial"/>
        </w:rPr>
      </w:pPr>
    </w:p>
    <w:p w:rsidR="00071A2E" w:rsidRDefault="001557E1" w:rsidP="00A120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3362916" cy="2333297"/>
            <wp:effectExtent l="19050" t="0" r="8934" b="0"/>
            <wp:docPr id="15" name="Grafik 14" descr="P100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9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872" cy="233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79F">
        <w:rPr>
          <w:rFonts w:ascii="Arial" w:hAnsi="Arial" w:cs="Arial"/>
        </w:rPr>
        <w:t xml:space="preserve"> </w:t>
      </w:r>
    </w:p>
    <w:p w:rsidR="003830DA" w:rsidRDefault="001E679F" w:rsidP="00A120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Spielbehandlung – </w:t>
      </w:r>
      <w:r w:rsidR="003A1EDD">
        <w:rPr>
          <w:rFonts w:ascii="Arial" w:hAnsi="Arial" w:cs="Arial"/>
        </w:rPr>
        <w:t xml:space="preserve"> sein Leben selbst gestalten</w:t>
      </w:r>
    </w:p>
    <w:p w:rsidR="003830DA" w:rsidRDefault="003830DA" w:rsidP="00A1200D">
      <w:pPr>
        <w:spacing w:line="240" w:lineRule="auto"/>
        <w:rPr>
          <w:rFonts w:ascii="Arial" w:hAnsi="Arial" w:cs="Arial"/>
        </w:rPr>
      </w:pPr>
    </w:p>
    <w:p w:rsidR="00071A2E" w:rsidRDefault="00071A2E" w:rsidP="00A1200D">
      <w:pPr>
        <w:spacing w:line="240" w:lineRule="auto"/>
        <w:rPr>
          <w:rFonts w:ascii="Arial" w:hAnsi="Arial" w:cs="Arial"/>
        </w:rPr>
      </w:pPr>
    </w:p>
    <w:p w:rsidR="00071A2E" w:rsidRDefault="00071A2E" w:rsidP="00A1200D">
      <w:pPr>
        <w:spacing w:line="240" w:lineRule="auto"/>
        <w:rPr>
          <w:rFonts w:ascii="Arial" w:hAnsi="Arial" w:cs="Arial"/>
        </w:rPr>
      </w:pPr>
    </w:p>
    <w:p w:rsidR="00071A2E" w:rsidRDefault="001557E1" w:rsidP="00A120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566106" cy="1854579"/>
            <wp:effectExtent l="19050" t="0" r="5644" b="0"/>
            <wp:docPr id="16" name="Grafik 15" descr="P10009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71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974" cy="185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2E" w:rsidRDefault="001E679F" w:rsidP="00A120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Taktile Wahrne</w:t>
      </w:r>
      <w:r w:rsidR="003A1EDD">
        <w:rPr>
          <w:rFonts w:ascii="Arial" w:hAnsi="Arial" w:cs="Arial"/>
        </w:rPr>
        <w:t>h</w:t>
      </w:r>
      <w:r>
        <w:rPr>
          <w:rFonts w:ascii="Arial" w:hAnsi="Arial" w:cs="Arial"/>
        </w:rPr>
        <w:t>mung</w:t>
      </w:r>
    </w:p>
    <w:p w:rsidR="003830DA" w:rsidRDefault="00071A2E" w:rsidP="00A120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561415" cy="1842465"/>
            <wp:effectExtent l="19050" t="0" r="0" b="0"/>
            <wp:docPr id="28" name="Grafik 10" descr="P1010325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25 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6" cy="185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569002" cy="2870140"/>
            <wp:effectExtent l="171450" t="0" r="155148" b="0"/>
            <wp:docPr id="27" name="Grafik 17" descr="P100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6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9002" cy="28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2E" w:rsidRPr="00934C00" w:rsidRDefault="00071A2E" w:rsidP="00A120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Spielbehandlung – im Spiel neue Wege finden                     </w:t>
      </w:r>
      <w:r w:rsidRPr="00071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Körperschema – ein Bild von sich selber malen</w:t>
      </w:r>
    </w:p>
    <w:sectPr w:rsidR="00071A2E" w:rsidRPr="00934C00" w:rsidSect="008D57E5">
      <w:pgSz w:w="11906" w:h="16838"/>
      <w:pgMar w:top="227" w:right="720" w:bottom="23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71E6"/>
    <w:multiLevelType w:val="hybridMultilevel"/>
    <w:tmpl w:val="11902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C00"/>
    <w:rsid w:val="000340C2"/>
    <w:rsid w:val="00051E21"/>
    <w:rsid w:val="00071A2E"/>
    <w:rsid w:val="00092628"/>
    <w:rsid w:val="000E3504"/>
    <w:rsid w:val="00100EFB"/>
    <w:rsid w:val="00123C25"/>
    <w:rsid w:val="00153CE0"/>
    <w:rsid w:val="001557E1"/>
    <w:rsid w:val="001E679F"/>
    <w:rsid w:val="002506BA"/>
    <w:rsid w:val="0026206E"/>
    <w:rsid w:val="00290186"/>
    <w:rsid w:val="002B37CA"/>
    <w:rsid w:val="003830DA"/>
    <w:rsid w:val="003A1EDD"/>
    <w:rsid w:val="00432D41"/>
    <w:rsid w:val="00496D59"/>
    <w:rsid w:val="005E7BDF"/>
    <w:rsid w:val="00667645"/>
    <w:rsid w:val="007B28D7"/>
    <w:rsid w:val="007E5DAB"/>
    <w:rsid w:val="00864170"/>
    <w:rsid w:val="00877B8B"/>
    <w:rsid w:val="008D57E5"/>
    <w:rsid w:val="008F639C"/>
    <w:rsid w:val="00934C00"/>
    <w:rsid w:val="009A3D90"/>
    <w:rsid w:val="00A10BDA"/>
    <w:rsid w:val="00A1200D"/>
    <w:rsid w:val="00A6384C"/>
    <w:rsid w:val="00B462BE"/>
    <w:rsid w:val="00B81B50"/>
    <w:rsid w:val="00BB2148"/>
    <w:rsid w:val="00C07F55"/>
    <w:rsid w:val="00C626C8"/>
    <w:rsid w:val="00CC4480"/>
    <w:rsid w:val="00D02815"/>
    <w:rsid w:val="00D35936"/>
    <w:rsid w:val="00E752A2"/>
    <w:rsid w:val="00EB3923"/>
    <w:rsid w:val="00EB56C3"/>
    <w:rsid w:val="00ED4722"/>
    <w:rsid w:val="00FA5D55"/>
    <w:rsid w:val="00FC3F6B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8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06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7F55"/>
    <w:rPr>
      <w:color w:val="808080"/>
    </w:rPr>
  </w:style>
  <w:style w:type="paragraph" w:styleId="Listenabsatz">
    <w:name w:val="List Paragraph"/>
    <w:basedOn w:val="Standard"/>
    <w:uiPriority w:val="34"/>
    <w:qFormat/>
    <w:rsid w:val="00864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268F9A-F701-4F9E-9999-B897B5B47EFB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F78C3D97-45E0-40D2-821F-6AFE2FF65D33}">
      <dgm:prSet phldrT="[Text]" custT="1"/>
      <dgm:spPr/>
      <dgm:t>
        <a:bodyPr/>
        <a:lstStyle/>
        <a:p>
          <a:pPr algn="ctr"/>
          <a:endParaRPr lang="de-DE" sz="2000" b="1"/>
        </a:p>
        <a:p>
          <a:pPr algn="ctr"/>
          <a:r>
            <a:rPr lang="de-DE" sz="2000" b="1"/>
            <a:t>Integrations- &amp; Inklusionsarbeit</a:t>
          </a:r>
          <a:r>
            <a:rPr lang="de-DE" sz="2000"/>
            <a:t> </a:t>
          </a:r>
        </a:p>
        <a:p>
          <a:pPr algn="ctr"/>
          <a:r>
            <a:rPr lang="de-DE" sz="1300"/>
            <a:t>in der Kindergartengruppe</a:t>
          </a:r>
        </a:p>
        <a:p>
          <a:pPr algn="ctr"/>
          <a:endParaRPr lang="de-DE" sz="1300"/>
        </a:p>
        <a:p>
          <a:pPr algn="ctr"/>
          <a:endParaRPr lang="de-DE" sz="1300"/>
        </a:p>
        <a:p>
          <a:pPr algn="ctr"/>
          <a:r>
            <a:rPr lang="de-DE" sz="1400" b="1"/>
            <a:t>Geziehlte Angebote </a:t>
          </a:r>
          <a:r>
            <a:rPr lang="de-DE" sz="1300"/>
            <a:t>für alle Kinder</a:t>
          </a:r>
        </a:p>
        <a:p>
          <a:pPr algn="ctr"/>
          <a:endParaRPr lang="de-DE" sz="1300"/>
        </a:p>
        <a:p>
          <a:pPr algn="ctr"/>
          <a:r>
            <a:rPr lang="de-DE" sz="1300"/>
            <a:t> </a:t>
          </a:r>
          <a:r>
            <a:rPr lang="de-DE" sz="1400" b="1"/>
            <a:t>Spezielle Förderangebote      </a:t>
          </a:r>
          <a:r>
            <a:rPr lang="de-DE" sz="1300"/>
            <a:t>im   Gruppenalltag </a:t>
          </a:r>
        </a:p>
        <a:p>
          <a:pPr algn="ctr"/>
          <a:endParaRPr lang="de-DE" sz="1300"/>
        </a:p>
        <a:p>
          <a:pPr algn="ctr"/>
          <a:r>
            <a:rPr lang="de-DE" sz="1400" b="1"/>
            <a:t>Individuelle Begleitung                </a:t>
          </a:r>
          <a:r>
            <a:rPr lang="de-DE" sz="1300"/>
            <a:t>im Gruppenalltag</a:t>
          </a:r>
        </a:p>
      </dgm:t>
    </dgm:pt>
    <dgm:pt modelId="{C94D64AE-AD15-4675-96EB-BC950A418954}" type="parTrans" cxnId="{D518A765-9236-42C3-A853-2D74EC1392B5}">
      <dgm:prSet/>
      <dgm:spPr/>
      <dgm:t>
        <a:bodyPr/>
        <a:lstStyle/>
        <a:p>
          <a:endParaRPr lang="de-DE"/>
        </a:p>
      </dgm:t>
    </dgm:pt>
    <dgm:pt modelId="{F7329BBD-396F-4EEF-BFEF-A80454D32AFE}" type="sibTrans" cxnId="{D518A765-9236-42C3-A853-2D74EC1392B5}">
      <dgm:prSet/>
      <dgm:spPr/>
      <dgm:t>
        <a:bodyPr/>
        <a:lstStyle/>
        <a:p>
          <a:endParaRPr lang="de-DE"/>
        </a:p>
      </dgm:t>
    </dgm:pt>
    <dgm:pt modelId="{086E94D1-9BCB-4DBD-A6E0-496E3D789347}">
      <dgm:prSet phldrT="[Text]" custT="1"/>
      <dgm:spPr/>
      <dgm:t>
        <a:bodyPr/>
        <a:lstStyle/>
        <a:p>
          <a:endParaRPr lang="de-DE" sz="2000" b="1"/>
        </a:p>
        <a:p>
          <a:endParaRPr lang="de-DE" sz="2000" b="1"/>
        </a:p>
        <a:p>
          <a:r>
            <a:rPr lang="de-DE" sz="2000" b="1"/>
            <a:t>Individuelle "Spielstunden"</a:t>
          </a:r>
        </a:p>
        <a:p>
          <a:r>
            <a:rPr lang="de-DE" sz="1300"/>
            <a:t>Einzelstunden oder Kleingruppe</a:t>
          </a:r>
        </a:p>
        <a:p>
          <a:endParaRPr lang="de-DE" sz="1300"/>
        </a:p>
        <a:p>
          <a:r>
            <a:rPr lang="de-DE" sz="1400" b="1"/>
            <a:t>Diagnostik</a:t>
          </a:r>
        </a:p>
        <a:p>
          <a:endParaRPr lang="de-DE" sz="1400" b="1"/>
        </a:p>
        <a:p>
          <a:r>
            <a:rPr lang="de-DE" sz="1400" b="1"/>
            <a:t> Spielbehandlung </a:t>
          </a:r>
          <a:r>
            <a:rPr lang="de-DE" sz="1300"/>
            <a:t>Intensive Förderung v.a. im sozial-emotionalen Bereich</a:t>
          </a:r>
        </a:p>
        <a:p>
          <a:endParaRPr lang="de-DE" sz="1300"/>
        </a:p>
        <a:p>
          <a:r>
            <a:rPr lang="de-DE" sz="1400" b="1"/>
            <a:t>Übungsbehandlung</a:t>
          </a:r>
          <a:r>
            <a:rPr lang="de-DE" sz="1300"/>
            <a:t> Gezielte Förderung in allen Entwicklungsbereichen</a:t>
          </a:r>
        </a:p>
        <a:p>
          <a:endParaRPr lang="de-DE" sz="1300"/>
        </a:p>
        <a:p>
          <a:endParaRPr lang="de-DE" sz="1300"/>
        </a:p>
      </dgm:t>
    </dgm:pt>
    <dgm:pt modelId="{91FA7A0E-BDBC-4684-B1B4-7047C4616F2E}" type="parTrans" cxnId="{33078087-BCA3-4DF9-AD09-59862612B7BC}">
      <dgm:prSet/>
      <dgm:spPr/>
      <dgm:t>
        <a:bodyPr/>
        <a:lstStyle/>
        <a:p>
          <a:endParaRPr lang="de-DE"/>
        </a:p>
      </dgm:t>
    </dgm:pt>
    <dgm:pt modelId="{0F431399-2769-4086-9477-A231CFD3D111}" type="sibTrans" cxnId="{33078087-BCA3-4DF9-AD09-59862612B7BC}">
      <dgm:prSet/>
      <dgm:spPr/>
      <dgm:t>
        <a:bodyPr/>
        <a:lstStyle/>
        <a:p>
          <a:endParaRPr lang="de-DE"/>
        </a:p>
      </dgm:t>
    </dgm:pt>
    <dgm:pt modelId="{09183400-3763-486A-A01F-DDBB06FD0B53}" type="pres">
      <dgm:prSet presAssocID="{D8268F9A-F701-4F9E-9999-B897B5B47EFB}" presName="compositeShape" presStyleCnt="0">
        <dgm:presLayoutVars>
          <dgm:chMax val="7"/>
          <dgm:dir/>
          <dgm:resizeHandles val="exact"/>
        </dgm:presLayoutVars>
      </dgm:prSet>
      <dgm:spPr/>
    </dgm:pt>
    <dgm:pt modelId="{0055165A-4253-4E02-A31B-7C8312C0B2E0}" type="pres">
      <dgm:prSet presAssocID="{D8268F9A-F701-4F9E-9999-B897B5B47EFB}" presName="wedge1" presStyleLbl="node1" presStyleIdx="0" presStyleCnt="2" custScaleX="119048" custScaleY="103358" custLinFactNeighborY="-1033"/>
      <dgm:spPr/>
      <dgm:t>
        <a:bodyPr/>
        <a:lstStyle/>
        <a:p>
          <a:endParaRPr lang="de-DE"/>
        </a:p>
      </dgm:t>
    </dgm:pt>
    <dgm:pt modelId="{9410F4B8-0E96-4801-9DC6-E97E2FC2BC9F}" type="pres">
      <dgm:prSet presAssocID="{D8268F9A-F701-4F9E-9999-B897B5B47EFB}" presName="wedge1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D2A4426-4446-466B-8498-3076304547AC}" type="pres">
      <dgm:prSet presAssocID="{D8268F9A-F701-4F9E-9999-B897B5B47EFB}" presName="wedge2" presStyleLbl="node1" presStyleIdx="1" presStyleCnt="2" custAng="0" custScaleX="116783" custScaleY="102472" custLinFactNeighborX="-207" custLinFactNeighborY="-827"/>
      <dgm:spPr/>
      <dgm:t>
        <a:bodyPr/>
        <a:lstStyle/>
        <a:p>
          <a:endParaRPr lang="de-DE"/>
        </a:p>
      </dgm:t>
    </dgm:pt>
    <dgm:pt modelId="{726305BD-ACF8-4594-8287-C5F09C77B110}" type="pres">
      <dgm:prSet presAssocID="{D8268F9A-F701-4F9E-9999-B897B5B47EFB}" presName="wedge2Tx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2C064D44-3189-4F27-B800-35170C19D976}" type="presOf" srcId="{086E94D1-9BCB-4DBD-A6E0-496E3D789347}" destId="{726305BD-ACF8-4594-8287-C5F09C77B110}" srcOrd="1" destOrd="0" presId="urn:microsoft.com/office/officeart/2005/8/layout/chart3"/>
    <dgm:cxn modelId="{33078087-BCA3-4DF9-AD09-59862612B7BC}" srcId="{D8268F9A-F701-4F9E-9999-B897B5B47EFB}" destId="{086E94D1-9BCB-4DBD-A6E0-496E3D789347}" srcOrd="1" destOrd="0" parTransId="{91FA7A0E-BDBC-4684-B1B4-7047C4616F2E}" sibTransId="{0F431399-2769-4086-9477-A231CFD3D111}"/>
    <dgm:cxn modelId="{D6979248-2B39-4DF1-B725-6B44E4F4C9C2}" type="presOf" srcId="{D8268F9A-F701-4F9E-9999-B897B5B47EFB}" destId="{09183400-3763-486A-A01F-DDBB06FD0B53}" srcOrd="0" destOrd="0" presId="urn:microsoft.com/office/officeart/2005/8/layout/chart3"/>
    <dgm:cxn modelId="{074F76FE-94EA-41CC-B36E-E7393FD99969}" type="presOf" srcId="{086E94D1-9BCB-4DBD-A6E0-496E3D789347}" destId="{8D2A4426-4446-466B-8498-3076304547AC}" srcOrd="0" destOrd="0" presId="urn:microsoft.com/office/officeart/2005/8/layout/chart3"/>
    <dgm:cxn modelId="{D518A765-9236-42C3-A853-2D74EC1392B5}" srcId="{D8268F9A-F701-4F9E-9999-B897B5B47EFB}" destId="{F78C3D97-45E0-40D2-821F-6AFE2FF65D33}" srcOrd="0" destOrd="0" parTransId="{C94D64AE-AD15-4675-96EB-BC950A418954}" sibTransId="{F7329BBD-396F-4EEF-BFEF-A80454D32AFE}"/>
    <dgm:cxn modelId="{74F108EE-07C3-488B-B2D0-8969713EEA02}" type="presOf" srcId="{F78C3D97-45E0-40D2-821F-6AFE2FF65D33}" destId="{0055165A-4253-4E02-A31B-7C8312C0B2E0}" srcOrd="0" destOrd="0" presId="urn:microsoft.com/office/officeart/2005/8/layout/chart3"/>
    <dgm:cxn modelId="{4941D995-947F-4C92-8939-0EF8EED0AA56}" type="presOf" srcId="{F78C3D97-45E0-40D2-821F-6AFE2FF65D33}" destId="{9410F4B8-0E96-4801-9DC6-E97E2FC2BC9F}" srcOrd="1" destOrd="0" presId="urn:microsoft.com/office/officeart/2005/8/layout/chart3"/>
    <dgm:cxn modelId="{E13C301B-E284-45AE-A7FA-F30CE54B82E7}" type="presParOf" srcId="{09183400-3763-486A-A01F-DDBB06FD0B53}" destId="{0055165A-4253-4E02-A31B-7C8312C0B2E0}" srcOrd="0" destOrd="0" presId="urn:microsoft.com/office/officeart/2005/8/layout/chart3"/>
    <dgm:cxn modelId="{87027D47-5A5D-4165-8C7A-DCAA8D8346BB}" type="presParOf" srcId="{09183400-3763-486A-A01F-DDBB06FD0B53}" destId="{9410F4B8-0E96-4801-9DC6-E97E2FC2BC9F}" srcOrd="1" destOrd="0" presId="urn:microsoft.com/office/officeart/2005/8/layout/chart3"/>
    <dgm:cxn modelId="{EE488609-82C9-470F-B31F-C0D640FBA9A0}" type="presParOf" srcId="{09183400-3763-486A-A01F-DDBB06FD0B53}" destId="{8D2A4426-4446-466B-8498-3076304547AC}" srcOrd="2" destOrd="0" presId="urn:microsoft.com/office/officeart/2005/8/layout/chart3"/>
    <dgm:cxn modelId="{4D368AA9-7890-483E-B101-FDE168B31EC1}" type="presParOf" srcId="{09183400-3763-486A-A01F-DDBB06FD0B53}" destId="{726305BD-ACF8-4594-8287-C5F09C77B110}" srcOrd="3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55165A-4253-4E02-A31B-7C8312C0B2E0}">
      <dsp:nvSpPr>
        <dsp:cNvPr id="0" name=""/>
        <dsp:cNvSpPr/>
      </dsp:nvSpPr>
      <dsp:spPr>
        <a:xfrm>
          <a:off x="44644" y="331367"/>
          <a:ext cx="5791218" cy="5027961"/>
        </a:xfrm>
        <a:prstGeom prst="pie">
          <a:avLst>
            <a:gd name="adj1" fmla="val 1620000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b="1" kern="1200"/>
            <a:t>Integrations- &amp; Inklusionsarbeit</a:t>
          </a:r>
          <a:r>
            <a:rPr lang="de-DE" sz="2000" kern="1200"/>
            <a:t>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in der Kindergartengruppe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3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3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/>
            <a:t>Geziehlte Angebote </a:t>
          </a:r>
          <a:r>
            <a:rPr lang="de-DE" sz="1300" kern="1200"/>
            <a:t>für alle Kinder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3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 </a:t>
          </a:r>
          <a:r>
            <a:rPr lang="de-DE" sz="1400" b="1" kern="1200"/>
            <a:t>Spezielle Förderangebote      </a:t>
          </a:r>
          <a:r>
            <a:rPr lang="de-DE" sz="1300" kern="1200"/>
            <a:t>im   Gruppenalltag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3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/>
            <a:t>Individuelle Begleitung                </a:t>
          </a:r>
          <a:r>
            <a:rPr lang="de-DE" sz="1300" kern="1200"/>
            <a:t>im Gruppenalltag</a:t>
          </a:r>
        </a:p>
      </dsp:txBody>
      <dsp:txXfrm>
        <a:off x="2940253" y="1079576"/>
        <a:ext cx="2033820" cy="3531544"/>
      </dsp:txXfrm>
    </dsp:sp>
    <dsp:sp modelId="{8D2A4426-4446-466B-8498-3076304547AC}">
      <dsp:nvSpPr>
        <dsp:cNvPr id="0" name=""/>
        <dsp:cNvSpPr/>
      </dsp:nvSpPr>
      <dsp:spPr>
        <a:xfrm>
          <a:off x="-26157" y="362939"/>
          <a:ext cx="5681035" cy="4984861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b="1" kern="1200"/>
            <a:t>Individuelle "Spielstunden"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300" kern="1200"/>
            <a:t>Einzelstunden oder Kleingruppe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3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/>
            <a:t>Diagnostik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4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/>
            <a:t> Spielbehandlung </a:t>
          </a:r>
          <a:r>
            <a:rPr lang="de-DE" sz="1300" kern="1200"/>
            <a:t>Intensive Förderung v.a. im sozial-emotionalen Bereich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3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/>
            <a:t>Übungsbehandlung</a:t>
          </a:r>
          <a:r>
            <a:rPr lang="de-DE" sz="1300" kern="1200"/>
            <a:t> Gezielte Förderung in allen Entwicklungsbereichen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3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300" kern="1200"/>
        </a:p>
      </dsp:txBody>
      <dsp:txXfrm>
        <a:off x="785418" y="1104733"/>
        <a:ext cx="1995125" cy="3501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759E-0CE9-43F2-A7C6-6456CE8C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Fuchs</dc:creator>
  <cp:lastModifiedBy>Peter</cp:lastModifiedBy>
  <cp:revision>2</cp:revision>
  <cp:lastPrinted>2015-02-01T22:17:00Z</cp:lastPrinted>
  <dcterms:created xsi:type="dcterms:W3CDTF">2015-02-02T16:15:00Z</dcterms:created>
  <dcterms:modified xsi:type="dcterms:W3CDTF">2015-02-02T16:15:00Z</dcterms:modified>
</cp:coreProperties>
</file>